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3B0FE">
      <w:pPr>
        <w:rPr>
          <w:rFonts w:hint="eastAsia" w:ascii="宋体" w:hAnsi="宋体" w:eastAsia="宋体"/>
          <w:sz w:val="28"/>
          <w:szCs w:val="28"/>
        </w:rPr>
      </w:pPr>
      <w:bookmarkStart w:id="0" w:name="_GoBack"/>
      <w:bookmarkEnd w:id="0"/>
    </w:p>
    <w:p w14:paraId="0E53F09A">
      <w:r>
        <w:rPr>
          <w:rFonts w:hint="eastAsia" w:ascii="宋体" w:hAnsi="宋体" w:eastAsia="宋体"/>
          <w:sz w:val="28"/>
          <w:szCs w:val="28"/>
        </w:rPr>
        <w:t>附件：报价函格式</w:t>
      </w:r>
    </w:p>
    <w:p w14:paraId="5383EB38">
      <w:pPr>
        <w:rPr>
          <w:rFonts w:ascii="宋体" w:hAnsi="宋体" w:eastAsia="宋体"/>
          <w:b/>
          <w:bCs/>
          <w:sz w:val="52"/>
          <w:szCs w:val="52"/>
        </w:rPr>
      </w:pPr>
    </w:p>
    <w:p w14:paraId="46F6296B">
      <w:pPr>
        <w:rPr>
          <w:rFonts w:ascii="宋体" w:hAnsi="宋体" w:eastAsia="宋体"/>
          <w:b/>
          <w:bCs/>
          <w:sz w:val="52"/>
          <w:szCs w:val="52"/>
        </w:rPr>
      </w:pPr>
    </w:p>
    <w:p w14:paraId="0250B379">
      <w:pPr>
        <w:jc w:val="center"/>
        <w:rPr>
          <w:rFonts w:ascii="宋体" w:hAnsi="宋体" w:eastAsia="宋体"/>
          <w:b/>
          <w:bCs/>
          <w:sz w:val="84"/>
          <w:szCs w:val="84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报</w:t>
      </w:r>
    </w:p>
    <w:p w14:paraId="0B410F15">
      <w:pPr>
        <w:jc w:val="center"/>
        <w:rPr>
          <w:rFonts w:ascii="宋体" w:hAnsi="宋体" w:eastAsia="宋体"/>
          <w:b/>
          <w:bCs/>
          <w:sz w:val="84"/>
          <w:szCs w:val="84"/>
        </w:rPr>
      </w:pPr>
    </w:p>
    <w:p w14:paraId="3F3966C5">
      <w:pPr>
        <w:jc w:val="center"/>
        <w:rPr>
          <w:rFonts w:ascii="宋体" w:hAnsi="宋体" w:eastAsia="宋体"/>
          <w:b/>
          <w:bCs/>
          <w:sz w:val="84"/>
          <w:szCs w:val="84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价</w:t>
      </w:r>
    </w:p>
    <w:p w14:paraId="25922535">
      <w:pPr>
        <w:jc w:val="center"/>
        <w:rPr>
          <w:rFonts w:ascii="宋体" w:hAnsi="宋体" w:eastAsia="宋体"/>
          <w:b/>
          <w:bCs/>
          <w:sz w:val="84"/>
          <w:szCs w:val="84"/>
        </w:rPr>
      </w:pPr>
    </w:p>
    <w:p w14:paraId="0993C0D8">
      <w:pPr>
        <w:jc w:val="center"/>
        <w:rPr>
          <w:rFonts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函</w:t>
      </w:r>
    </w:p>
    <w:p w14:paraId="338612B0">
      <w:pPr>
        <w:rPr>
          <w:rFonts w:ascii="宋体" w:hAnsi="宋体" w:eastAsia="宋体"/>
          <w:b/>
          <w:bCs/>
          <w:sz w:val="32"/>
          <w:szCs w:val="32"/>
        </w:rPr>
      </w:pPr>
    </w:p>
    <w:p w14:paraId="3FB9828A">
      <w:pPr>
        <w:rPr>
          <w:rFonts w:ascii="宋体" w:hAnsi="宋体" w:eastAsia="宋体"/>
          <w:b/>
          <w:bCs/>
          <w:sz w:val="32"/>
          <w:szCs w:val="32"/>
        </w:rPr>
      </w:pPr>
    </w:p>
    <w:p w14:paraId="7FA432B0">
      <w:pPr>
        <w:rPr>
          <w:rFonts w:ascii="宋体" w:hAnsi="宋体" w:eastAsia="宋体"/>
          <w:b/>
          <w:bCs/>
          <w:sz w:val="32"/>
          <w:szCs w:val="32"/>
        </w:rPr>
      </w:pPr>
    </w:p>
    <w:p w14:paraId="4AEF5DD5">
      <w:pPr>
        <w:ind w:left="2035" w:leftChars="300" w:hanging="1405" w:hangingChars="500"/>
        <w:jc w:val="left"/>
        <w:rPr>
          <w:rFonts w:hint="eastAsia" w:ascii="宋体" w:hAnsi="宋体" w:eastAsia="宋体"/>
          <w:b/>
          <w:bCs/>
          <w:w w:val="90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项目名称：</w:t>
      </w:r>
      <w:r>
        <w:rPr>
          <w:rFonts w:hint="eastAsia" w:ascii="宋体" w:hAnsi="宋体" w:eastAsia="宋体"/>
          <w:b/>
          <w:bCs/>
          <w:w w:val="90"/>
          <w:sz w:val="28"/>
          <w:szCs w:val="28"/>
        </w:rPr>
        <w:t>安徽省地质矿产勘查局324地质队</w:t>
      </w:r>
      <w:r>
        <w:rPr>
          <w:rFonts w:hint="eastAsia" w:ascii="宋体" w:hAnsi="宋体" w:eastAsia="宋体"/>
          <w:b/>
          <w:bCs/>
          <w:w w:val="90"/>
          <w:sz w:val="28"/>
          <w:szCs w:val="28"/>
          <w:lang w:eastAsia="zh-CN"/>
        </w:rPr>
        <w:t>科研业务用房</w:t>
      </w:r>
    </w:p>
    <w:p w14:paraId="1506D7D8">
      <w:pPr>
        <w:ind w:firstLine="2025" w:firstLineChars="800"/>
        <w:jc w:val="left"/>
        <w:rPr>
          <w:rFonts w:hint="eastAsia" w:ascii="宋体" w:hAnsi="宋体" w:eastAsia="宋体"/>
          <w:b/>
          <w:bCs/>
          <w:w w:val="90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w w:val="90"/>
          <w:sz w:val="28"/>
          <w:szCs w:val="28"/>
          <w:lang w:val="en-US" w:eastAsia="zh-CN"/>
        </w:rPr>
        <w:t>“海绵城市”施工检测</w:t>
      </w:r>
    </w:p>
    <w:p w14:paraId="33280E8C"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投标单位：××××××××××××</w:t>
      </w:r>
    </w:p>
    <w:p w14:paraId="6346D9C5">
      <w:pPr>
        <w:ind w:firstLine="562" w:firstLineChars="200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日 </w:t>
      </w:r>
      <w:r>
        <w:rPr>
          <w:rFonts w:ascii="宋体" w:hAnsi="宋体" w:eastAsia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/>
          <w:b/>
          <w:bCs/>
          <w:sz w:val="28"/>
          <w:szCs w:val="28"/>
        </w:rPr>
        <w:t>期：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2025年   月   日</w:t>
      </w:r>
    </w:p>
    <w:p w14:paraId="3693AC50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p w14:paraId="5FA32783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报价表</w:t>
      </w:r>
    </w:p>
    <w:p w14:paraId="16BC243A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p w14:paraId="2C6223CE">
      <w:pPr>
        <w:jc w:val="left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项目名称：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安徽省地质矿产勘查局324地质队</w:t>
      </w: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科研业务用房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</w:t>
      </w:r>
    </w:p>
    <w:p w14:paraId="4A33F548">
      <w:pPr>
        <w:ind w:firstLine="1400" w:firstLineChars="500"/>
        <w:jc w:val="left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“海绵城市”施工检测</w:t>
      </w:r>
    </w:p>
    <w:p w14:paraId="7EDB5AD5">
      <w:pPr>
        <w:jc w:val="both"/>
        <w:rPr>
          <w:rFonts w:ascii="宋体" w:hAnsi="宋体" w:eastAsia="宋体"/>
          <w:b/>
          <w:bCs/>
          <w:sz w:val="28"/>
          <w:szCs w:val="28"/>
        </w:rPr>
      </w:pPr>
    </w:p>
    <w:tbl>
      <w:tblPr>
        <w:tblStyle w:val="9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454"/>
        <w:gridCol w:w="2591"/>
        <w:gridCol w:w="955"/>
        <w:gridCol w:w="884"/>
      </w:tblGrid>
      <w:tr w14:paraId="55024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</w:tcPr>
          <w:p w14:paraId="5363A945"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工作内容</w:t>
            </w:r>
          </w:p>
        </w:tc>
        <w:tc>
          <w:tcPr>
            <w:tcW w:w="2454" w:type="dxa"/>
          </w:tcPr>
          <w:p w14:paraId="5B80B0E1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含税报价（元）</w:t>
            </w:r>
          </w:p>
        </w:tc>
        <w:tc>
          <w:tcPr>
            <w:tcW w:w="2591" w:type="dxa"/>
          </w:tcPr>
          <w:p w14:paraId="4201D238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不含税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报价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955" w:type="dxa"/>
          </w:tcPr>
          <w:p w14:paraId="7F3D0D8E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税率</w:t>
            </w:r>
          </w:p>
        </w:tc>
        <w:tc>
          <w:tcPr>
            <w:tcW w:w="884" w:type="dxa"/>
          </w:tcPr>
          <w:p w14:paraId="1B5DABF9"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备注</w:t>
            </w:r>
          </w:p>
        </w:tc>
      </w:tr>
      <w:tr w14:paraId="4F54A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635" w:type="dxa"/>
            <w:vAlign w:val="center"/>
          </w:tcPr>
          <w:p w14:paraId="08357766">
            <w:pPr>
              <w:spacing w:line="48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“海绵城市”</w:t>
            </w:r>
          </w:p>
          <w:p w14:paraId="2BD34852">
            <w:pPr>
              <w:spacing w:line="48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lang w:val="en-US" w:eastAsia="zh-CN"/>
              </w:rPr>
              <w:t>施工检测</w:t>
            </w:r>
          </w:p>
        </w:tc>
        <w:tc>
          <w:tcPr>
            <w:tcW w:w="2454" w:type="dxa"/>
            <w:vAlign w:val="center"/>
          </w:tcPr>
          <w:p w14:paraId="1CA97241">
            <w:pPr>
              <w:spacing w:before="240"/>
              <w:jc w:val="both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小写：</w:t>
            </w:r>
          </w:p>
          <w:p w14:paraId="61820909">
            <w:pPr>
              <w:pStyle w:val="2"/>
              <w:jc w:val="both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大写：</w:t>
            </w:r>
          </w:p>
        </w:tc>
        <w:tc>
          <w:tcPr>
            <w:tcW w:w="2591" w:type="dxa"/>
            <w:vAlign w:val="center"/>
          </w:tcPr>
          <w:p w14:paraId="433F2DAE">
            <w:pPr>
              <w:spacing w:before="240"/>
              <w:jc w:val="both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小写：</w:t>
            </w:r>
          </w:p>
          <w:p w14:paraId="0EF3174D">
            <w:pPr>
              <w:pStyle w:val="2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大写：</w:t>
            </w:r>
          </w:p>
        </w:tc>
        <w:tc>
          <w:tcPr>
            <w:tcW w:w="955" w:type="dxa"/>
            <w:vAlign w:val="center"/>
          </w:tcPr>
          <w:p w14:paraId="6B9CC08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14:paraId="115B79C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162502E2">
      <w:pPr>
        <w:rPr>
          <w:rFonts w:ascii="宋体" w:hAnsi="宋体" w:eastAsia="宋体"/>
          <w:b/>
          <w:bCs/>
          <w:sz w:val="28"/>
          <w:szCs w:val="28"/>
        </w:rPr>
      </w:pPr>
    </w:p>
    <w:p w14:paraId="39FAFD1D">
      <w:pPr>
        <w:rPr>
          <w:rFonts w:ascii="宋体" w:hAnsi="宋体" w:eastAsia="宋体"/>
          <w:b/>
          <w:bCs/>
          <w:sz w:val="28"/>
          <w:szCs w:val="28"/>
        </w:rPr>
      </w:pPr>
    </w:p>
    <w:p w14:paraId="5C2E0821">
      <w:pPr>
        <w:pStyle w:val="2"/>
        <w:rPr>
          <w:rFonts w:ascii="宋体" w:hAnsi="宋体" w:eastAsia="宋体"/>
          <w:b/>
          <w:bCs/>
          <w:sz w:val="28"/>
          <w:szCs w:val="28"/>
        </w:rPr>
      </w:pPr>
    </w:p>
    <w:p w14:paraId="3A2599BD">
      <w:pPr>
        <w:rPr>
          <w:rFonts w:ascii="宋体" w:hAnsi="宋体" w:eastAsia="宋体"/>
          <w:b/>
          <w:bCs/>
          <w:sz w:val="28"/>
          <w:szCs w:val="28"/>
        </w:rPr>
      </w:pPr>
    </w:p>
    <w:p w14:paraId="5FBA158D"/>
    <w:p w14:paraId="29516607"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</w:rPr>
        <w:t>投标单位</w:t>
      </w:r>
      <w:r>
        <w:rPr>
          <w:rFonts w:ascii="宋体" w:hAnsi="宋体" w:eastAsia="宋体"/>
          <w:sz w:val="28"/>
        </w:rPr>
        <w:t>：</w:t>
      </w:r>
      <w:r>
        <w:rPr>
          <w:rFonts w:hint="eastAsia" w:ascii="宋体" w:hAnsi="宋体" w:eastAsia="宋体"/>
          <w:b/>
          <w:bCs/>
          <w:sz w:val="28"/>
          <w:szCs w:val="28"/>
        </w:rPr>
        <w:t>××××××××××</w:t>
      </w:r>
    </w:p>
    <w:p w14:paraId="6F5A866B">
      <w:pPr>
        <w:spacing w:line="360" w:lineRule="auto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投标单位</w:t>
      </w:r>
      <w:r>
        <w:rPr>
          <w:rFonts w:ascii="宋体" w:hAnsi="宋体" w:eastAsia="宋体"/>
          <w:sz w:val="28"/>
        </w:rPr>
        <w:t>公章:</w:t>
      </w:r>
    </w:p>
    <w:p w14:paraId="1C9A71AC">
      <w:pPr>
        <w:spacing w:line="360" w:lineRule="auto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授权代表(签字):</w:t>
      </w:r>
    </w:p>
    <w:p w14:paraId="5DAFAEC3">
      <w:pPr>
        <w:spacing w:line="360" w:lineRule="auto"/>
        <w:rPr>
          <w:rFonts w:hint="default" w:ascii="宋体" w:hAnsi="宋体" w:eastAsia="宋体"/>
          <w:color w:val="auto"/>
          <w:sz w:val="28"/>
          <w:lang w:val="en-US"/>
        </w:rPr>
      </w:pPr>
      <w:r>
        <w:rPr>
          <w:rFonts w:ascii="宋体" w:hAnsi="宋体" w:eastAsia="宋体"/>
          <w:color w:val="auto"/>
          <w:sz w:val="28"/>
        </w:rPr>
        <w:t>日</w:t>
      </w:r>
      <w:r>
        <w:rPr>
          <w:rFonts w:hint="eastAsia" w:ascii="宋体" w:hAnsi="宋体" w:eastAsia="宋体"/>
          <w:color w:val="auto"/>
          <w:sz w:val="28"/>
          <w:lang w:val="en-US" w:eastAsia="zh-CN"/>
        </w:rPr>
        <w:t xml:space="preserve">    </w:t>
      </w:r>
      <w:r>
        <w:rPr>
          <w:rFonts w:ascii="宋体" w:hAnsi="宋体" w:eastAsia="宋体"/>
          <w:color w:val="auto"/>
          <w:sz w:val="28"/>
        </w:rPr>
        <w:t>期：</w:t>
      </w:r>
      <w:r>
        <w:rPr>
          <w:rFonts w:hint="eastAsia" w:ascii="宋体" w:hAnsi="宋体" w:eastAsia="宋体"/>
          <w:color w:val="auto"/>
          <w:sz w:val="28"/>
          <w:lang w:val="en-US" w:eastAsia="zh-CN"/>
        </w:rPr>
        <w:t>2025年 XX 月XX日</w:t>
      </w:r>
    </w:p>
    <w:p w14:paraId="797B3DD6">
      <w:pPr>
        <w:spacing w:line="360" w:lineRule="auto"/>
        <w:rPr>
          <w:rFonts w:ascii="宋体" w:hAnsi="宋体" w:eastAsia="宋体"/>
          <w:sz w:val="28"/>
        </w:rPr>
      </w:pPr>
    </w:p>
    <w:p w14:paraId="5523DB8B">
      <w:pPr>
        <w:spacing w:line="360" w:lineRule="auto"/>
        <w:rPr>
          <w:rFonts w:ascii="宋体" w:hAnsi="宋体" w:eastAsia="宋体"/>
          <w:sz w:val="28"/>
        </w:rPr>
      </w:pPr>
    </w:p>
    <w:p w14:paraId="31CA1790">
      <w:pPr>
        <w:jc w:val="center"/>
        <w:outlineLvl w:val="0"/>
        <w:rPr>
          <w:rFonts w:hint="eastAsia" w:cs="仿宋" w:asciiTheme="minorEastAsia" w:hAnsiTheme="minorEastAsia"/>
          <w:b/>
          <w:kern w:val="44"/>
          <w:sz w:val="44"/>
          <w:szCs w:val="44"/>
          <w:lang w:val="zh-CN"/>
        </w:rPr>
      </w:pPr>
    </w:p>
    <w:p w14:paraId="0D664F08">
      <w:pPr>
        <w:jc w:val="center"/>
        <w:outlineLvl w:val="0"/>
        <w:rPr>
          <w:rFonts w:cs="Times New Roman" w:asciiTheme="minorEastAsia" w:hAnsiTheme="minorEastAsia"/>
          <w:b/>
          <w:kern w:val="44"/>
          <w:sz w:val="24"/>
          <w:lang w:val="zh-CN"/>
        </w:rPr>
      </w:pPr>
      <w:r>
        <w:rPr>
          <w:rFonts w:hint="eastAsia" w:cs="仿宋" w:asciiTheme="minorEastAsia" w:hAnsiTheme="minorEastAsia"/>
          <w:b/>
          <w:kern w:val="44"/>
          <w:sz w:val="44"/>
          <w:szCs w:val="44"/>
          <w:lang w:val="zh-CN"/>
        </w:rPr>
        <w:t>供应商信用承诺书</w:t>
      </w:r>
    </w:p>
    <w:tbl>
      <w:tblPr>
        <w:tblStyle w:val="9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84"/>
        <w:gridCol w:w="2694"/>
        <w:gridCol w:w="2305"/>
      </w:tblGrid>
      <w:tr w14:paraId="7BAA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CC6BE"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单位名称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183F0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24108">
            <w:pPr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统一社会信用代码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E7568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 w14:paraId="68BC6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1699C"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法定代表人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73CB7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EB58C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联系人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08020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 w14:paraId="4F6F1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7F29C"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联系地址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6F399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CDEB2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D4A37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 w14:paraId="7EF90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A98F7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 w14:paraId="740B36E2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 w14:paraId="3C43E2C8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 w14:paraId="03DF8B52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 w14:paraId="0FFC8DAF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 w14:paraId="3716B56E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信</w:t>
            </w:r>
          </w:p>
          <w:p w14:paraId="7C4FC1C4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用</w:t>
            </w:r>
          </w:p>
          <w:p w14:paraId="07648485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承</w:t>
            </w:r>
          </w:p>
          <w:p w14:paraId="0C54FF24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诺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AF65E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我公司自愿参加本次采购活动，严格遵守《中华人民共和国政府采购法》及相关法律法规，坚守公开、公平公正和诚实信用的原则，依法诚信经营，无条件遵守本次政府采购活动的各项规定。我们郑重承诺，本公司符合《政府采购法》第二十二条规定的条件，包括：具有独立承担民事责任的能力；具有良好的商业信誉和健全的财务会计制度；有履行合同所必需的设备和专业技术能力；有依法缴纳税收和社会保障资金的良好记录；参加政府采购活动前三年内，在经营活动中没有重大违法记录；符合法律、行政法规和采购文件规定的其他条件。如有弄虚作假或其他违法违规行为，愿承担一切法律责任，接受各级政府采购监管部门和有权机关的审查和处罚。</w:t>
            </w:r>
          </w:p>
          <w:p w14:paraId="1D7B26F9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    供应商（盖章）：           </w:t>
            </w:r>
          </w:p>
          <w:p w14:paraId="4CDEAB25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    日</w:t>
            </w:r>
            <w:r>
              <w:rPr>
                <w:rFonts w:hint="eastAsia" w:cs="仿宋" w:asciiTheme="minorEastAsia" w:hAnsiTheme="minorEastAsia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cs="仿宋" w:asciiTheme="minorEastAsia" w:hAnsiTheme="minorEastAsia"/>
                <w:sz w:val="28"/>
                <w:szCs w:val="28"/>
              </w:rPr>
              <w:t>期：      年   月    日</w:t>
            </w:r>
          </w:p>
        </w:tc>
      </w:tr>
    </w:tbl>
    <w:p w14:paraId="591CD9E4">
      <w:pPr>
        <w:spacing w:line="360" w:lineRule="auto"/>
        <w:rPr>
          <w:rFonts w:ascii="宋体" w:hAnsi="宋体" w:eastAsia="宋体"/>
          <w:b/>
          <w:bCs/>
          <w:sz w:val="36"/>
          <w:szCs w:val="36"/>
        </w:rPr>
      </w:pPr>
    </w:p>
    <w:p w14:paraId="289ADE89">
      <w:pPr>
        <w:spacing w:line="360" w:lineRule="auto"/>
        <w:ind w:firstLine="2891" w:firstLineChars="900"/>
        <w:rPr>
          <w:rFonts w:hint="eastAsia" w:ascii="宋体" w:hAnsi="宋体" w:cs="宋体"/>
          <w:b/>
          <w:bCs/>
          <w:sz w:val="32"/>
          <w:szCs w:val="32"/>
        </w:rPr>
      </w:pPr>
    </w:p>
    <w:p w14:paraId="7D49D882">
      <w:pPr>
        <w:spacing w:line="360" w:lineRule="auto"/>
        <w:rPr>
          <w:rFonts w:hint="eastAsia" w:asciiTheme="minorEastAsia" w:hAnsiTheme="minorEastAsia" w:eastAsiaTheme="minorEastAsia"/>
          <w:b/>
          <w:bCs/>
          <w:sz w:val="36"/>
          <w:szCs w:val="36"/>
          <w:highlight w:val="red"/>
          <w:lang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附：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 w:bidi="ar"/>
        </w:rPr>
        <w:t>营业执照、检测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  <w:lang w:val="en-US" w:eastAsia="zh-CN" w:bidi="ar"/>
        </w:rPr>
        <w:t>资质证书（如有请提供）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Njg3MzAwZGM2NmIzNTEyZGVhOGM2YmEzYzViZmQifQ=="/>
  </w:docVars>
  <w:rsids>
    <w:rsidRoot w:val="78204C1D"/>
    <w:rsid w:val="00192CDD"/>
    <w:rsid w:val="00264E80"/>
    <w:rsid w:val="0027161C"/>
    <w:rsid w:val="002E387C"/>
    <w:rsid w:val="00597850"/>
    <w:rsid w:val="006B23D1"/>
    <w:rsid w:val="006C04CA"/>
    <w:rsid w:val="006C7B2D"/>
    <w:rsid w:val="00720135"/>
    <w:rsid w:val="00742484"/>
    <w:rsid w:val="007850A0"/>
    <w:rsid w:val="00962780"/>
    <w:rsid w:val="009C48D5"/>
    <w:rsid w:val="009C67B7"/>
    <w:rsid w:val="00A27B33"/>
    <w:rsid w:val="00A407FA"/>
    <w:rsid w:val="00DA2EC6"/>
    <w:rsid w:val="00DA59AE"/>
    <w:rsid w:val="00F1359C"/>
    <w:rsid w:val="00FB044E"/>
    <w:rsid w:val="00FC3BD0"/>
    <w:rsid w:val="052C69C6"/>
    <w:rsid w:val="05F81957"/>
    <w:rsid w:val="08EF66A9"/>
    <w:rsid w:val="0C1E1EAC"/>
    <w:rsid w:val="0D3037CB"/>
    <w:rsid w:val="0E883192"/>
    <w:rsid w:val="0F024CF3"/>
    <w:rsid w:val="127D366F"/>
    <w:rsid w:val="14A32AD4"/>
    <w:rsid w:val="16D7404C"/>
    <w:rsid w:val="195741A5"/>
    <w:rsid w:val="1B69245B"/>
    <w:rsid w:val="1D0028AE"/>
    <w:rsid w:val="1D933053"/>
    <w:rsid w:val="1F0A7B58"/>
    <w:rsid w:val="262477FF"/>
    <w:rsid w:val="2C140D79"/>
    <w:rsid w:val="30534F57"/>
    <w:rsid w:val="32F04CDF"/>
    <w:rsid w:val="345D10A5"/>
    <w:rsid w:val="34A57BA3"/>
    <w:rsid w:val="38797524"/>
    <w:rsid w:val="3B65531A"/>
    <w:rsid w:val="3CBD46CF"/>
    <w:rsid w:val="3E331626"/>
    <w:rsid w:val="42024A2E"/>
    <w:rsid w:val="44472BCC"/>
    <w:rsid w:val="48E94252"/>
    <w:rsid w:val="49997A26"/>
    <w:rsid w:val="4B5628D9"/>
    <w:rsid w:val="4FFD05E3"/>
    <w:rsid w:val="50751E79"/>
    <w:rsid w:val="51EA1397"/>
    <w:rsid w:val="52D7336D"/>
    <w:rsid w:val="57812A0C"/>
    <w:rsid w:val="59FB183E"/>
    <w:rsid w:val="5A897643"/>
    <w:rsid w:val="5C3733E1"/>
    <w:rsid w:val="5D0248CA"/>
    <w:rsid w:val="5F3049A7"/>
    <w:rsid w:val="5F8F7E42"/>
    <w:rsid w:val="63C35974"/>
    <w:rsid w:val="64F65582"/>
    <w:rsid w:val="65F938CF"/>
    <w:rsid w:val="6639682A"/>
    <w:rsid w:val="673D081B"/>
    <w:rsid w:val="68CE3A19"/>
    <w:rsid w:val="6A7311AF"/>
    <w:rsid w:val="6A82793F"/>
    <w:rsid w:val="6CD53BEA"/>
    <w:rsid w:val="6EFA13C9"/>
    <w:rsid w:val="701B08E6"/>
    <w:rsid w:val="72C9172E"/>
    <w:rsid w:val="72D705F9"/>
    <w:rsid w:val="78204C1D"/>
    <w:rsid w:val="78570929"/>
    <w:rsid w:val="7A16110E"/>
    <w:rsid w:val="7B9538AE"/>
    <w:rsid w:val="7F74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styleId="5">
    <w:name w:val="Body Text 2"/>
    <w:basedOn w:val="1"/>
    <w:autoRedefine/>
    <w:qFormat/>
    <w:uiPriority w:val="0"/>
    <w:pPr>
      <w:spacing w:after="120" w:line="480" w:lineRule="auto"/>
    </w:pPr>
  </w:style>
  <w:style w:type="paragraph" w:styleId="6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1152</Words>
  <Characters>1249</Characters>
  <Lines>8</Lines>
  <Paragraphs>2</Paragraphs>
  <TotalTime>25</TotalTime>
  <ScaleCrop>false</ScaleCrop>
  <LinksUpToDate>false</LinksUpToDate>
  <CharactersWithSpaces>1351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2022-09-21T08:00:00Z</dcterms:created>
  <dc:creator>Poor</dc:creator>
  <cp:lastModifiedBy>monine</cp:lastModifiedBy>
  <cp:lastPrinted>2025-06-19T00:53:00Z</cp:lastPrinted>
  <dcterms:modified xsi:type="dcterms:W3CDTF">2025-07-10T08:53:48Z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052D5EA423E64978A54DAB7D2E6567A1_13</vt:lpwstr>
  </property>
  <property fmtid="{D5CDD505-2E9C-101B-9397-08002B2CF9AE}" pid="4" name="KSOTemplateDocerSaveRecord">
    <vt:lpwstr>eyJoZGlkIjoiN2EwY2JmMTNkNThlNjY4ZWNjMzFkNGZiOTQ2MmIxNmEiLCJ1c2VySWQiOiI5NzQyNzk4MDIifQ==</vt:lpwstr>
  </property>
</Properties>
</file>